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6" w:rsidRDefault="00117F26" w:rsidP="00117F26">
      <w:pPr>
        <w:pStyle w:val="Mjnadpis2"/>
        <w:ind w:left="0" w:firstLine="0"/>
      </w:pPr>
      <w:r>
        <w:t>Učební plán</w:t>
      </w:r>
    </w:p>
    <w:p w:rsidR="00117F26" w:rsidRPr="00EB4F28" w:rsidRDefault="00117F26" w:rsidP="00117F26">
      <w:pPr>
        <w:jc w:val="both"/>
        <w:rPr>
          <w:rFonts w:ascii="Arial" w:hAnsi="Arial" w:cs="Arial"/>
          <w:b/>
          <w:sz w:val="28"/>
          <w:szCs w:val="28"/>
        </w:rPr>
      </w:pPr>
    </w:p>
    <w:p w:rsidR="00117F26" w:rsidRDefault="00117F26" w:rsidP="00117F26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Název školy:                  </w:t>
      </w:r>
      <w:r>
        <w:rPr>
          <w:b/>
          <w:bCs/>
          <w:color w:val="000000"/>
          <w:sz w:val="20"/>
          <w:szCs w:val="20"/>
          <w:lang w:bidi="ta-IN"/>
        </w:rPr>
        <w:t xml:space="preserve">   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  </w:t>
      </w:r>
      <w:r w:rsidRPr="00FA2569">
        <w:rPr>
          <w:bCs/>
          <w:color w:val="000000"/>
          <w:sz w:val="20"/>
          <w:szCs w:val="20"/>
          <w:lang w:bidi="ta-IN"/>
        </w:rPr>
        <w:t>Vyšší odborná škola zdravotnická a Střední zdravotnická škola Trutnov</w:t>
      </w:r>
      <w:r>
        <w:rPr>
          <w:bCs/>
          <w:color w:val="000000"/>
          <w:sz w:val="20"/>
          <w:szCs w:val="20"/>
          <w:lang w:bidi="ta-IN"/>
        </w:rPr>
        <w:t>,</w:t>
      </w:r>
    </w:p>
    <w:p w:rsidR="00117F26" w:rsidRPr="00FA2569" w:rsidRDefault="00117F26" w:rsidP="00117F26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>
        <w:rPr>
          <w:b/>
          <w:bCs/>
          <w:color w:val="000000"/>
          <w:sz w:val="20"/>
          <w:szCs w:val="20"/>
          <w:lang w:bidi="ta-IN"/>
        </w:rPr>
        <w:t xml:space="preserve">                                             </w:t>
      </w:r>
      <w:r>
        <w:rPr>
          <w:bCs/>
          <w:color w:val="000000"/>
          <w:sz w:val="20"/>
          <w:szCs w:val="20"/>
          <w:lang w:bidi="ta-IN"/>
        </w:rPr>
        <w:t>Procházkova 303,</w:t>
      </w:r>
      <w:r w:rsidRPr="00671C01">
        <w:rPr>
          <w:bCs/>
          <w:color w:val="000000"/>
          <w:sz w:val="20"/>
          <w:szCs w:val="20"/>
          <w:lang w:bidi="ta-IN"/>
        </w:rPr>
        <w:t xml:space="preserve"> </w:t>
      </w:r>
      <w:r w:rsidRPr="00FA2569">
        <w:rPr>
          <w:bCs/>
          <w:color w:val="000000"/>
          <w:sz w:val="20"/>
          <w:szCs w:val="20"/>
          <w:lang w:bidi="ta-IN"/>
        </w:rPr>
        <w:t>541 01 Trutnov</w:t>
      </w:r>
      <w:r>
        <w:rPr>
          <w:b/>
          <w:bCs/>
          <w:color w:val="000000"/>
          <w:sz w:val="20"/>
          <w:szCs w:val="20"/>
          <w:lang w:bidi="ta-IN"/>
        </w:rPr>
        <w:t xml:space="preserve">                                           </w:t>
      </w:r>
    </w:p>
    <w:p w:rsidR="00117F26" w:rsidRPr="00FA2569" w:rsidRDefault="00117F26" w:rsidP="00117F26">
      <w:pPr>
        <w:autoSpaceDE w:val="0"/>
        <w:autoSpaceDN w:val="0"/>
        <w:adjustRightInd w:val="0"/>
        <w:outlineLvl w:val="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Název ŠVP</w:t>
      </w:r>
      <w:r w:rsidRPr="00FA2569">
        <w:rPr>
          <w:bCs/>
          <w:color w:val="000000"/>
          <w:sz w:val="20"/>
          <w:szCs w:val="20"/>
          <w:lang w:bidi="ta-IN"/>
        </w:rPr>
        <w:t xml:space="preserve">:                         </w:t>
      </w:r>
      <w:proofErr w:type="gramStart"/>
      <w:r w:rsidRPr="00FA2569">
        <w:rPr>
          <w:bCs/>
          <w:color w:val="000000"/>
          <w:sz w:val="20"/>
          <w:szCs w:val="20"/>
          <w:lang w:bidi="ta-IN"/>
        </w:rPr>
        <w:t>P</w:t>
      </w:r>
      <w:r>
        <w:rPr>
          <w:bCs/>
          <w:color w:val="000000"/>
          <w:sz w:val="20"/>
          <w:szCs w:val="20"/>
          <w:lang w:bidi="ta-IN"/>
        </w:rPr>
        <w:t>ROMEDICUS ( verze</w:t>
      </w:r>
      <w:proofErr w:type="gramEnd"/>
      <w:r>
        <w:rPr>
          <w:bCs/>
          <w:color w:val="000000"/>
          <w:sz w:val="20"/>
          <w:szCs w:val="20"/>
          <w:lang w:bidi="ta-IN"/>
        </w:rPr>
        <w:t xml:space="preserve"> 02)</w:t>
      </w:r>
    </w:p>
    <w:p w:rsidR="00117F26" w:rsidRPr="00FA2569" w:rsidRDefault="00117F26" w:rsidP="00117F26">
      <w:pPr>
        <w:autoSpaceDE w:val="0"/>
        <w:autoSpaceDN w:val="0"/>
        <w:adjustRightInd w:val="0"/>
        <w:outlineLvl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Kód a název oboru</w:t>
      </w:r>
      <w:r w:rsidRPr="00FA2569">
        <w:rPr>
          <w:color w:val="000000"/>
          <w:sz w:val="20"/>
          <w:szCs w:val="20"/>
          <w:lang w:bidi="ta-IN"/>
        </w:rPr>
        <w:t xml:space="preserve">:            </w:t>
      </w:r>
      <w:r>
        <w:rPr>
          <w:color w:val="000000"/>
          <w:sz w:val="20"/>
          <w:szCs w:val="20"/>
          <w:lang w:bidi="ta-IN"/>
        </w:rPr>
        <w:t>78</w:t>
      </w:r>
      <w:r w:rsidRPr="00FA2569">
        <w:rPr>
          <w:color w:val="000000"/>
          <w:sz w:val="20"/>
          <w:szCs w:val="20"/>
          <w:lang w:bidi="ta-IN"/>
        </w:rPr>
        <w:t>-4</w:t>
      </w:r>
      <w:r>
        <w:rPr>
          <w:color w:val="000000"/>
          <w:sz w:val="20"/>
          <w:szCs w:val="20"/>
          <w:lang w:bidi="ta-IN"/>
        </w:rPr>
        <w:t>2</w:t>
      </w:r>
      <w:r w:rsidRPr="00FA2569">
        <w:rPr>
          <w:color w:val="000000"/>
          <w:sz w:val="20"/>
          <w:szCs w:val="20"/>
          <w:lang w:bidi="ta-IN"/>
        </w:rPr>
        <w:t>-M/0</w:t>
      </w:r>
      <w:r>
        <w:rPr>
          <w:color w:val="000000"/>
          <w:sz w:val="20"/>
          <w:szCs w:val="20"/>
          <w:lang w:bidi="ta-IN"/>
        </w:rPr>
        <w:t>4</w:t>
      </w:r>
      <w:r w:rsidRPr="00FA2569">
        <w:rPr>
          <w:color w:val="000000"/>
          <w:sz w:val="20"/>
          <w:szCs w:val="20"/>
          <w:lang w:bidi="ta-IN"/>
        </w:rPr>
        <w:t xml:space="preserve"> Zdravotnick</w:t>
      </w:r>
      <w:r>
        <w:rPr>
          <w:color w:val="000000"/>
          <w:sz w:val="20"/>
          <w:szCs w:val="20"/>
          <w:lang w:bidi="ta-IN"/>
        </w:rPr>
        <w:t>é</w:t>
      </w:r>
      <w:r w:rsidRPr="00FA2569">
        <w:rPr>
          <w:color w:val="000000"/>
          <w:sz w:val="20"/>
          <w:szCs w:val="20"/>
          <w:lang w:bidi="ta-IN"/>
        </w:rPr>
        <w:t xml:space="preserve"> </w:t>
      </w:r>
      <w:r>
        <w:rPr>
          <w:color w:val="000000"/>
          <w:sz w:val="20"/>
          <w:szCs w:val="20"/>
          <w:lang w:bidi="ta-IN"/>
        </w:rPr>
        <w:t>lyceum</w:t>
      </w:r>
    </w:p>
    <w:p w:rsidR="00117F26" w:rsidRPr="00FA2569" w:rsidRDefault="00117F26" w:rsidP="00117F26">
      <w:pPr>
        <w:autoSpaceDE w:val="0"/>
        <w:autoSpaceDN w:val="0"/>
        <w:adjustRightInd w:val="0"/>
        <w:outlineLvl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Stupe</w:t>
      </w:r>
      <w:r w:rsidRPr="00FA2569">
        <w:rPr>
          <w:color w:val="000000"/>
          <w:sz w:val="20"/>
          <w:szCs w:val="20"/>
          <w:lang w:bidi="ta-IN"/>
        </w:rPr>
        <w:t xml:space="preserve">ň </w:t>
      </w:r>
      <w:proofErr w:type="gramStart"/>
      <w:r w:rsidRPr="00FA2569">
        <w:rPr>
          <w:b/>
          <w:bCs/>
          <w:color w:val="000000"/>
          <w:sz w:val="20"/>
          <w:szCs w:val="20"/>
          <w:lang w:bidi="ta-IN"/>
        </w:rPr>
        <w:t>vzd</w:t>
      </w:r>
      <w:r w:rsidRPr="00FA2569">
        <w:rPr>
          <w:color w:val="000000"/>
          <w:sz w:val="20"/>
          <w:szCs w:val="20"/>
          <w:lang w:bidi="ta-IN"/>
        </w:rPr>
        <w:t>ě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lání:                 </w:t>
      </w:r>
      <w:r w:rsidRPr="00FA2569">
        <w:rPr>
          <w:color w:val="000000"/>
          <w:sz w:val="20"/>
          <w:szCs w:val="20"/>
          <w:lang w:bidi="ta-IN"/>
        </w:rPr>
        <w:t>střední</w:t>
      </w:r>
      <w:proofErr w:type="gramEnd"/>
      <w:r w:rsidRPr="00FA2569">
        <w:rPr>
          <w:color w:val="000000"/>
          <w:sz w:val="20"/>
          <w:szCs w:val="20"/>
          <w:lang w:bidi="ta-IN"/>
        </w:rPr>
        <w:t xml:space="preserve"> vzdělání s maturitní zkouškou</w:t>
      </w:r>
    </w:p>
    <w:p w:rsidR="00117F26" w:rsidRPr="00FA2569" w:rsidRDefault="00117F26" w:rsidP="00117F26">
      <w:pPr>
        <w:autoSpaceDE w:val="0"/>
        <w:autoSpaceDN w:val="0"/>
        <w:adjustRightInd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Délka a forma vzdělávání</w:t>
      </w:r>
      <w:r w:rsidRPr="00FA2569">
        <w:rPr>
          <w:color w:val="000000"/>
          <w:sz w:val="20"/>
          <w:szCs w:val="20"/>
          <w:lang w:bidi="ta-IN"/>
        </w:rPr>
        <w:t>: 4 roky denní formy vzdělávání</w:t>
      </w:r>
    </w:p>
    <w:p w:rsidR="00117F26" w:rsidRPr="00FA2569" w:rsidRDefault="00117F26" w:rsidP="00117F26">
      <w:pPr>
        <w:autoSpaceDE w:val="0"/>
        <w:autoSpaceDN w:val="0"/>
        <w:adjustRightInd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Platnost </w:t>
      </w:r>
      <w:proofErr w:type="gramStart"/>
      <w:r w:rsidRPr="00FA2569">
        <w:rPr>
          <w:b/>
          <w:bCs/>
          <w:color w:val="000000"/>
          <w:sz w:val="20"/>
          <w:szCs w:val="20"/>
          <w:lang w:bidi="ta-IN"/>
        </w:rPr>
        <w:t>ŠVP</w:t>
      </w:r>
      <w:r w:rsidRPr="00FA2569">
        <w:rPr>
          <w:color w:val="000000"/>
          <w:sz w:val="20"/>
          <w:szCs w:val="20"/>
          <w:lang w:bidi="ta-IN"/>
        </w:rPr>
        <w:t>:                      od</w:t>
      </w:r>
      <w:proofErr w:type="gramEnd"/>
      <w:r w:rsidRPr="00FA2569">
        <w:rPr>
          <w:color w:val="000000"/>
          <w:sz w:val="20"/>
          <w:szCs w:val="20"/>
          <w:lang w:bidi="ta-IN"/>
        </w:rPr>
        <w:t xml:space="preserve"> 1.</w:t>
      </w:r>
      <w:r>
        <w:rPr>
          <w:color w:val="000000"/>
          <w:sz w:val="20"/>
          <w:szCs w:val="20"/>
          <w:lang w:bidi="ta-IN"/>
        </w:rPr>
        <w:t xml:space="preserve"> 9. 2015</w:t>
      </w:r>
      <w:r w:rsidRPr="00FA2569">
        <w:rPr>
          <w:color w:val="000000"/>
          <w:sz w:val="20"/>
          <w:szCs w:val="20"/>
          <w:lang w:bidi="ta-IN"/>
        </w:rPr>
        <w:t xml:space="preserve"> počínaje prvním ročníkem</w:t>
      </w:r>
    </w:p>
    <w:p w:rsidR="00117F26" w:rsidRPr="00845701" w:rsidRDefault="00117F26" w:rsidP="00117F26">
      <w:pPr>
        <w:autoSpaceDE w:val="0"/>
        <w:autoSpaceDN w:val="0"/>
        <w:adjustRightInd w:val="0"/>
        <w:rPr>
          <w:b/>
          <w:sz w:val="28"/>
          <w:szCs w:val="28"/>
          <w:lang w:bidi="ta-I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900"/>
        <w:gridCol w:w="968"/>
        <w:gridCol w:w="1134"/>
        <w:gridCol w:w="992"/>
      </w:tblGrid>
      <w:tr w:rsidR="00117F26" w:rsidRPr="00845701" w:rsidTr="00445CB3">
        <w:trPr>
          <w:trHeight w:val="337"/>
        </w:trPr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  <w:p w:rsidR="00117F26" w:rsidRPr="00845701" w:rsidRDefault="00117F26" w:rsidP="0044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Kategorie a názvy vyučovacích předmětů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17F26" w:rsidRPr="00845701" w:rsidRDefault="00117F26" w:rsidP="00445CB3">
            <w:pPr>
              <w:rPr>
                <w:b/>
                <w:sz w:val="20"/>
                <w:szCs w:val="20"/>
              </w:rPr>
            </w:pPr>
            <w:r w:rsidRPr="00845701">
              <w:rPr>
                <w:b/>
                <w:sz w:val="20"/>
                <w:szCs w:val="20"/>
              </w:rPr>
              <w:t>Počet týdenních vyučovacích hodin v ročníku</w:t>
            </w:r>
          </w:p>
        </w:tc>
      </w:tr>
      <w:tr w:rsidR="00117F26" w:rsidRPr="00845701" w:rsidTr="00445CB3">
        <w:trPr>
          <w:trHeight w:val="338"/>
        </w:trPr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Povinné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b/>
                <w:sz w:val="20"/>
                <w:szCs w:val="20"/>
              </w:rPr>
            </w:pPr>
            <w:r w:rsidRPr="00845701">
              <w:rPr>
                <w:b/>
                <w:sz w:val="20"/>
                <w:szCs w:val="20"/>
              </w:rPr>
              <w:t>a) základní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rPr>
                <w:sz w:val="20"/>
                <w:szCs w:val="20"/>
              </w:rPr>
            </w:pP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Český jazyk a literatura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Cizí jazyk I          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 (3)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 (3)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 (4)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 (4)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Cizí jazyk II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Občanská nauka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Biologie               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Fyzika                   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3(0,5)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Chemie               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3(0,5)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Zeměpis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Matematika         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2 (2) 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Informační a komunikační technologie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Ekonomika                                                 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Klinická propedeutika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Výchova ke zdraví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První pomoc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Psychologie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Latinský jazyk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b) výběrové a volitelné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Osobnostní výchova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Ošetřovatelská propedeutika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1B7AE5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1B7AE5">
              <w:rPr>
                <w:rFonts w:ascii="Arial" w:hAnsi="Arial" w:cs="Arial"/>
                <w:sz w:val="20"/>
                <w:szCs w:val="20"/>
              </w:rPr>
              <w:t>Seminář z občanského a společenskovědního základu / Seminář z matematiky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5701">
              <w:rPr>
                <w:rFonts w:ascii="Arial" w:hAnsi="Arial" w:cs="Arial"/>
                <w:sz w:val="20"/>
                <w:szCs w:val="20"/>
              </w:rPr>
              <w:t>1(1)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5701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Seminář z biologie/Seminář 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45701">
              <w:rPr>
                <w:rFonts w:ascii="Arial" w:hAnsi="Arial" w:cs="Arial"/>
                <w:sz w:val="20"/>
                <w:szCs w:val="20"/>
              </w:rPr>
              <w:t>chemie</w:t>
            </w:r>
            <w:r>
              <w:rPr>
                <w:rFonts w:ascii="Arial" w:hAnsi="Arial" w:cs="Arial"/>
                <w:sz w:val="20"/>
                <w:szCs w:val="20"/>
              </w:rPr>
              <w:t xml:space="preserve">/ seminář z fyziky/ </w:t>
            </w:r>
            <w:r w:rsidRPr="00117F26">
              <w:rPr>
                <w:rFonts w:ascii="Arial" w:hAnsi="Arial" w:cs="Arial"/>
                <w:sz w:val="20"/>
                <w:szCs w:val="20"/>
              </w:rPr>
              <w:t>Seminář z psychologie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F26" w:rsidRPr="00845701" w:rsidTr="00445CB3">
        <w:trPr>
          <w:trHeight w:val="318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Seminář k písemné maturitní zkoušce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F26" w:rsidRPr="00845701" w:rsidTr="00445CB3">
        <w:trPr>
          <w:trHeight w:val="315"/>
        </w:trPr>
        <w:tc>
          <w:tcPr>
            <w:tcW w:w="4320" w:type="dxa"/>
          </w:tcPr>
          <w:p w:rsidR="00117F26" w:rsidRPr="00845701" w:rsidRDefault="00117F26" w:rsidP="0044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Počet hodin celkem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117F26" w:rsidRPr="00845701" w:rsidRDefault="00117F26" w:rsidP="0044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</w:tr>
    </w:tbl>
    <w:p w:rsidR="00117F26" w:rsidRDefault="00117F26" w:rsidP="00117F26">
      <w:pPr>
        <w:rPr>
          <w:b/>
          <w:sz w:val="20"/>
          <w:szCs w:val="20"/>
        </w:rPr>
      </w:pPr>
    </w:p>
    <w:p w:rsidR="00117F26" w:rsidRPr="00243EFD" w:rsidRDefault="00117F26" w:rsidP="00117F26">
      <w:pPr>
        <w:rPr>
          <w:b/>
          <w:color w:val="FF0000"/>
          <w:sz w:val="20"/>
          <w:szCs w:val="20"/>
        </w:rPr>
      </w:pPr>
    </w:p>
    <w:p w:rsidR="00117F26" w:rsidRPr="001E1D28" w:rsidRDefault="00117F26" w:rsidP="00117F26">
      <w:pPr>
        <w:rPr>
          <w:b/>
          <w:sz w:val="20"/>
          <w:szCs w:val="20"/>
        </w:rPr>
      </w:pPr>
      <w:r w:rsidRPr="001E1D28">
        <w:rPr>
          <w:b/>
          <w:sz w:val="20"/>
          <w:szCs w:val="20"/>
        </w:rPr>
        <w:t xml:space="preserve">7.1. Poznámky k učebnímu </w:t>
      </w:r>
      <w:proofErr w:type="gramStart"/>
      <w:r w:rsidRPr="001E1D28">
        <w:rPr>
          <w:b/>
          <w:sz w:val="20"/>
          <w:szCs w:val="20"/>
        </w:rPr>
        <w:t>plánu :</w:t>
      </w:r>
      <w:proofErr w:type="gramEnd"/>
    </w:p>
    <w:p w:rsidR="00117F26" w:rsidRPr="001E1D28" w:rsidRDefault="00117F26" w:rsidP="00117F26">
      <w:pPr>
        <w:numPr>
          <w:ilvl w:val="0"/>
          <w:numId w:val="1"/>
        </w:numPr>
        <w:jc w:val="both"/>
      </w:pPr>
      <w:r w:rsidRPr="001E1D28">
        <w:t xml:space="preserve">Učební plán je zpracován jako součást školního vzdělávacího programu Vyšší odborné školy zdravotnické a Střední zdravotnické školy Trutnov, Procházkova 303. Učební </w:t>
      </w:r>
      <w:r w:rsidRPr="001E1D28">
        <w:lastRenderedPageBreak/>
        <w:t>plán je platný od 1. 9. 2015. V závorce jsou pro lepší orientaci uvedeny počty dělených hodin z celkového počtu hodin daného předmětu.</w:t>
      </w:r>
    </w:p>
    <w:p w:rsidR="00117F26" w:rsidRPr="001E1D28" w:rsidRDefault="00117F26" w:rsidP="00117F26">
      <w:pPr>
        <w:numPr>
          <w:ilvl w:val="0"/>
          <w:numId w:val="1"/>
        </w:numPr>
        <w:jc w:val="both"/>
      </w:pPr>
      <w:r w:rsidRPr="001E1D28">
        <w:t>Pro úspěšnou realizaci vzdělávání vytváří škola podmínky pro osvojení požadovaných praktických dovedností a činností formou cvičení, a to z předmětů tělesná výchova ve všech čtyřech ročnících (dělení na polovinu třídy, výjimku tvoří málo početné třídy), informační a komunikační technologie ve všech čtyřech ročnících (dělení na polovinu třídy), cizí jazyk I a II ve všech čtyřech ročnících (dělení na skupiny podle zvoleného předmětu), v předmětech fyzika a chemie v  1. ročníku 0,5 hodiny (dělení na polovinu třídy v rámci laboratorních prací) a první pomoc</w:t>
      </w:r>
      <w:r w:rsidRPr="001E1D28">
        <w:rPr>
          <w:b/>
        </w:rPr>
        <w:t xml:space="preserve"> </w:t>
      </w:r>
      <w:r w:rsidRPr="001E1D28">
        <w:t xml:space="preserve">v 2. ročníku (dělení na polovinu třídy). </w:t>
      </w:r>
    </w:p>
    <w:p w:rsidR="00117F26" w:rsidRPr="001E1D28" w:rsidRDefault="00117F26" w:rsidP="00117F26">
      <w:pPr>
        <w:numPr>
          <w:ilvl w:val="0"/>
          <w:numId w:val="1"/>
        </w:numPr>
        <w:jc w:val="both"/>
      </w:pPr>
      <w:r w:rsidRPr="001E1D28">
        <w:t>Odborná praxe je do výuky zařazena v rozsahu 2 týdnů, a to ve třetím ročníku. Odborná praxe se realizuje v souladu s platnými právními předpisy a na základě smluvního vztahu s příslušným zařízením.</w:t>
      </w:r>
    </w:p>
    <w:p w:rsidR="00117F26" w:rsidRPr="001E1D28" w:rsidRDefault="00117F26" w:rsidP="00117F26"/>
    <w:p w:rsidR="00117F26" w:rsidRDefault="00117F26" w:rsidP="00117F26">
      <w:pPr>
        <w:rPr>
          <w:b/>
          <w:sz w:val="20"/>
          <w:szCs w:val="20"/>
        </w:rPr>
      </w:pPr>
      <w:r w:rsidRPr="00132FAE">
        <w:rPr>
          <w:b/>
          <w:sz w:val="20"/>
          <w:szCs w:val="20"/>
        </w:rPr>
        <w:t xml:space="preserve">  7.2. P</w:t>
      </w:r>
      <w:r>
        <w:rPr>
          <w:b/>
          <w:sz w:val="20"/>
          <w:szCs w:val="20"/>
        </w:rPr>
        <w:t>řehled využití</w:t>
      </w:r>
      <w:r w:rsidRPr="00132FAE">
        <w:rPr>
          <w:b/>
          <w:sz w:val="20"/>
          <w:szCs w:val="20"/>
        </w:rPr>
        <w:t xml:space="preserve"> týdnů ve školním roce:</w:t>
      </w:r>
    </w:p>
    <w:p w:rsidR="00117F26" w:rsidRPr="00132FAE" w:rsidRDefault="00117F26" w:rsidP="00117F26">
      <w:pPr>
        <w:rPr>
          <w:b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0"/>
        <w:gridCol w:w="1080"/>
        <w:gridCol w:w="1080"/>
        <w:gridCol w:w="1080"/>
      </w:tblGrid>
      <w:tr w:rsidR="00117F26" w:rsidTr="00445CB3">
        <w:tc>
          <w:tcPr>
            <w:tcW w:w="3708" w:type="dxa"/>
          </w:tcPr>
          <w:p w:rsidR="00117F26" w:rsidRDefault="00117F26" w:rsidP="00445CB3">
            <w:r>
              <w:t>Činnost</w:t>
            </w:r>
          </w:p>
        </w:tc>
        <w:tc>
          <w:tcPr>
            <w:tcW w:w="1080" w:type="dxa"/>
          </w:tcPr>
          <w:p w:rsidR="00117F26" w:rsidRDefault="00117F26" w:rsidP="00445CB3">
            <w:r>
              <w:t>1. ročník</w:t>
            </w:r>
          </w:p>
        </w:tc>
        <w:tc>
          <w:tcPr>
            <w:tcW w:w="1080" w:type="dxa"/>
          </w:tcPr>
          <w:p w:rsidR="00117F26" w:rsidRDefault="00117F26" w:rsidP="00445CB3">
            <w:r>
              <w:t>2. ročník</w:t>
            </w:r>
          </w:p>
        </w:tc>
        <w:tc>
          <w:tcPr>
            <w:tcW w:w="1080" w:type="dxa"/>
          </w:tcPr>
          <w:p w:rsidR="00117F26" w:rsidRDefault="00117F26" w:rsidP="00445CB3">
            <w:r>
              <w:t>3. ročník</w:t>
            </w:r>
          </w:p>
        </w:tc>
        <w:tc>
          <w:tcPr>
            <w:tcW w:w="1080" w:type="dxa"/>
          </w:tcPr>
          <w:p w:rsidR="00117F26" w:rsidRDefault="00117F26" w:rsidP="00445CB3">
            <w:r>
              <w:t>4. ročník</w:t>
            </w:r>
          </w:p>
        </w:tc>
      </w:tr>
      <w:tr w:rsidR="00117F26" w:rsidTr="00445CB3">
        <w:tc>
          <w:tcPr>
            <w:tcW w:w="3708" w:type="dxa"/>
          </w:tcPr>
          <w:p w:rsidR="00117F26" w:rsidRDefault="00117F26" w:rsidP="00445CB3">
            <w:r>
              <w:t>Počet vyučovacích týdnů dle rozpisu učiva</w:t>
            </w:r>
          </w:p>
        </w:tc>
        <w:tc>
          <w:tcPr>
            <w:tcW w:w="1080" w:type="dxa"/>
          </w:tcPr>
          <w:p w:rsidR="00117F26" w:rsidRDefault="00117F26" w:rsidP="00445CB3">
            <w:r>
              <w:t>34</w:t>
            </w:r>
          </w:p>
        </w:tc>
        <w:tc>
          <w:tcPr>
            <w:tcW w:w="1080" w:type="dxa"/>
          </w:tcPr>
          <w:p w:rsidR="00117F26" w:rsidRDefault="00117F26" w:rsidP="00445CB3">
            <w:r>
              <w:t>34</w:t>
            </w:r>
          </w:p>
        </w:tc>
        <w:tc>
          <w:tcPr>
            <w:tcW w:w="1080" w:type="dxa"/>
          </w:tcPr>
          <w:p w:rsidR="00117F26" w:rsidRDefault="00117F26" w:rsidP="00445CB3">
            <w:r>
              <w:t>32</w:t>
            </w:r>
          </w:p>
        </w:tc>
        <w:tc>
          <w:tcPr>
            <w:tcW w:w="1080" w:type="dxa"/>
          </w:tcPr>
          <w:p w:rsidR="00117F26" w:rsidRDefault="00117F26" w:rsidP="00445CB3">
            <w:r>
              <w:t>28</w:t>
            </w:r>
          </w:p>
        </w:tc>
      </w:tr>
      <w:tr w:rsidR="00117F26" w:rsidTr="00445CB3">
        <w:tc>
          <w:tcPr>
            <w:tcW w:w="3708" w:type="dxa"/>
          </w:tcPr>
          <w:p w:rsidR="00117F26" w:rsidRDefault="00117F26" w:rsidP="00445CB3">
            <w:r>
              <w:t>Lyžařský výcvikový kurz</w:t>
            </w:r>
          </w:p>
        </w:tc>
        <w:tc>
          <w:tcPr>
            <w:tcW w:w="1080" w:type="dxa"/>
          </w:tcPr>
          <w:p w:rsidR="00117F26" w:rsidRDefault="00117F26" w:rsidP="00445CB3">
            <w:r>
              <w:t>1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</w:tr>
      <w:tr w:rsidR="00117F26" w:rsidTr="00445CB3">
        <w:tc>
          <w:tcPr>
            <w:tcW w:w="3708" w:type="dxa"/>
          </w:tcPr>
          <w:p w:rsidR="00117F26" w:rsidRDefault="00117F26" w:rsidP="00445CB3">
            <w:r>
              <w:t>Sportovně-turistický kurz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  <w:tc>
          <w:tcPr>
            <w:tcW w:w="1080" w:type="dxa"/>
          </w:tcPr>
          <w:p w:rsidR="00117F26" w:rsidRDefault="00117F26" w:rsidP="00445CB3">
            <w:r>
              <w:t>1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</w:tr>
      <w:tr w:rsidR="00117F26" w:rsidTr="00445CB3">
        <w:tc>
          <w:tcPr>
            <w:tcW w:w="3708" w:type="dxa"/>
          </w:tcPr>
          <w:p w:rsidR="00117F26" w:rsidRDefault="00117F26" w:rsidP="00445CB3">
            <w:r>
              <w:t>Odborná praxe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  <w:tc>
          <w:tcPr>
            <w:tcW w:w="1080" w:type="dxa"/>
          </w:tcPr>
          <w:p w:rsidR="00117F26" w:rsidRDefault="00117F26" w:rsidP="00445CB3">
            <w:r>
              <w:t>2</w:t>
            </w:r>
          </w:p>
        </w:tc>
        <w:tc>
          <w:tcPr>
            <w:tcW w:w="1080" w:type="dxa"/>
          </w:tcPr>
          <w:p w:rsidR="00117F26" w:rsidRDefault="00117F26" w:rsidP="00445CB3">
            <w:r>
              <w:t>0</w:t>
            </w:r>
          </w:p>
        </w:tc>
      </w:tr>
      <w:tr w:rsidR="00117F26" w:rsidTr="00445CB3">
        <w:tc>
          <w:tcPr>
            <w:tcW w:w="3708" w:type="dxa"/>
          </w:tcPr>
          <w:p w:rsidR="00117F26" w:rsidRDefault="00117F26" w:rsidP="00445CB3">
            <w:r>
              <w:t>Časová rezerva (opakování učiva, exkurze, projektové dny, výchovně vzdělávací akce)</w:t>
            </w:r>
          </w:p>
        </w:tc>
        <w:tc>
          <w:tcPr>
            <w:tcW w:w="1080" w:type="dxa"/>
          </w:tcPr>
          <w:p w:rsidR="00117F26" w:rsidRDefault="00117F26" w:rsidP="00445CB3">
            <w:r>
              <w:t>5</w:t>
            </w:r>
          </w:p>
        </w:tc>
        <w:tc>
          <w:tcPr>
            <w:tcW w:w="1080" w:type="dxa"/>
          </w:tcPr>
          <w:p w:rsidR="00117F26" w:rsidRDefault="00117F26" w:rsidP="00445CB3">
            <w:r>
              <w:t>5</w:t>
            </w:r>
          </w:p>
        </w:tc>
        <w:tc>
          <w:tcPr>
            <w:tcW w:w="1080" w:type="dxa"/>
          </w:tcPr>
          <w:p w:rsidR="00117F26" w:rsidRDefault="00117F26" w:rsidP="00445CB3">
            <w:r>
              <w:t>6</w:t>
            </w:r>
          </w:p>
        </w:tc>
        <w:tc>
          <w:tcPr>
            <w:tcW w:w="1080" w:type="dxa"/>
          </w:tcPr>
          <w:p w:rsidR="00117F26" w:rsidRDefault="00117F26" w:rsidP="00445CB3">
            <w:r>
              <w:t>7</w:t>
            </w:r>
          </w:p>
        </w:tc>
      </w:tr>
      <w:tr w:rsidR="00117F26" w:rsidTr="00445CB3">
        <w:tc>
          <w:tcPr>
            <w:tcW w:w="3708" w:type="dxa"/>
          </w:tcPr>
          <w:p w:rsidR="00117F26" w:rsidRDefault="00117F26" w:rsidP="00445CB3">
            <w:r>
              <w:t>Celkem</w:t>
            </w:r>
          </w:p>
        </w:tc>
        <w:tc>
          <w:tcPr>
            <w:tcW w:w="1080" w:type="dxa"/>
          </w:tcPr>
          <w:p w:rsidR="00117F26" w:rsidRDefault="00117F26" w:rsidP="00445CB3">
            <w:r>
              <w:t>40</w:t>
            </w:r>
          </w:p>
        </w:tc>
        <w:tc>
          <w:tcPr>
            <w:tcW w:w="1080" w:type="dxa"/>
          </w:tcPr>
          <w:p w:rsidR="00117F26" w:rsidRDefault="00117F26" w:rsidP="00445CB3">
            <w:r>
              <w:t>40</w:t>
            </w:r>
          </w:p>
        </w:tc>
        <w:tc>
          <w:tcPr>
            <w:tcW w:w="1080" w:type="dxa"/>
          </w:tcPr>
          <w:p w:rsidR="00117F26" w:rsidRDefault="00117F26" w:rsidP="00445CB3">
            <w:r>
              <w:t>40</w:t>
            </w:r>
          </w:p>
        </w:tc>
        <w:tc>
          <w:tcPr>
            <w:tcW w:w="1080" w:type="dxa"/>
          </w:tcPr>
          <w:p w:rsidR="00117F26" w:rsidRDefault="00117F26" w:rsidP="00445CB3">
            <w:r>
              <w:t>35</w:t>
            </w:r>
          </w:p>
        </w:tc>
      </w:tr>
    </w:tbl>
    <w:p w:rsidR="00117F26" w:rsidRDefault="00117F26" w:rsidP="00117F26">
      <w:pPr>
        <w:pStyle w:val="Mjnadpis2"/>
        <w:tabs>
          <w:tab w:val="clear" w:pos="0"/>
        </w:tabs>
      </w:pPr>
    </w:p>
    <w:p w:rsidR="00117F26" w:rsidRDefault="00117F26" w:rsidP="00117F26">
      <w:pPr>
        <w:pStyle w:val="Mjnadpis2"/>
        <w:tabs>
          <w:tab w:val="clear" w:pos="0"/>
        </w:tabs>
      </w:pPr>
    </w:p>
    <w:p w:rsidR="00117F26" w:rsidRDefault="00117F26" w:rsidP="00117F26">
      <w:pPr>
        <w:pStyle w:val="Mjnadpis2"/>
        <w:tabs>
          <w:tab w:val="clear" w:pos="0"/>
        </w:tabs>
      </w:pPr>
    </w:p>
    <w:p w:rsidR="00117F26" w:rsidRDefault="00117F26" w:rsidP="00117F26">
      <w:pPr>
        <w:pStyle w:val="Mjnadpis2"/>
        <w:tabs>
          <w:tab w:val="clear" w:pos="0"/>
        </w:tabs>
      </w:pPr>
    </w:p>
    <w:p w:rsidR="00117F26" w:rsidRDefault="00117F26" w:rsidP="00117F26">
      <w:pPr>
        <w:pStyle w:val="Mjnadpis2"/>
        <w:tabs>
          <w:tab w:val="clear" w:pos="0"/>
        </w:tabs>
      </w:pPr>
    </w:p>
    <w:p w:rsidR="00117F26" w:rsidRDefault="00117F26" w:rsidP="00117F26">
      <w:pPr>
        <w:pStyle w:val="Mjnadpis2"/>
        <w:tabs>
          <w:tab w:val="clear" w:pos="0"/>
        </w:tabs>
      </w:pPr>
    </w:p>
    <w:p w:rsidR="00117F26" w:rsidRDefault="00117F26" w:rsidP="00117F26">
      <w:pPr>
        <w:autoSpaceDE w:val="0"/>
        <w:autoSpaceDN w:val="0"/>
        <w:adjustRightInd w:val="0"/>
        <w:ind w:left="480"/>
        <w:rPr>
          <w:b/>
        </w:rPr>
      </w:pPr>
    </w:p>
    <w:p w:rsidR="0003646C" w:rsidRDefault="00117F26">
      <w:bookmarkStart w:id="0" w:name="_GoBack"/>
      <w:bookmarkEnd w:id="0"/>
    </w:p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87"/>
    <w:multiLevelType w:val="multilevel"/>
    <w:tmpl w:val="57E4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6"/>
    <w:rsid w:val="00117F26"/>
    <w:rsid w:val="00603D9C"/>
    <w:rsid w:val="009E755A"/>
    <w:rsid w:val="00AD7086"/>
    <w:rsid w:val="00B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2">
    <w:name w:val="Můj nadpis2"/>
    <w:basedOn w:val="Normln"/>
    <w:qFormat/>
    <w:rsid w:val="00117F26"/>
    <w:pPr>
      <w:tabs>
        <w:tab w:val="num" w:pos="0"/>
      </w:tabs>
      <w:ind w:left="567" w:hanging="567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2">
    <w:name w:val="Můj nadpis2"/>
    <w:basedOn w:val="Normln"/>
    <w:qFormat/>
    <w:rsid w:val="00117F26"/>
    <w:pPr>
      <w:tabs>
        <w:tab w:val="num" w:pos="0"/>
      </w:tabs>
      <w:ind w:left="567" w:hanging="567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1</cp:revision>
  <dcterms:created xsi:type="dcterms:W3CDTF">2019-09-30T08:38:00Z</dcterms:created>
  <dcterms:modified xsi:type="dcterms:W3CDTF">2019-09-30T08:39:00Z</dcterms:modified>
</cp:coreProperties>
</file>